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71" w:rsidRPr="00E57C09" w:rsidRDefault="00333D71" w:rsidP="00333D71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A17D8B" w:rsidRPr="00FF232D" w:rsidRDefault="00A17D8B" w:rsidP="00333D71">
      <w:pPr>
        <w:jc w:val="center"/>
        <w:rPr>
          <w:rFonts w:ascii="Arial" w:hAnsi="Arial" w:cs="Arial"/>
          <w:b/>
          <w:sz w:val="24"/>
          <w:szCs w:val="24"/>
        </w:rPr>
      </w:pPr>
      <w:r w:rsidRPr="00FF232D">
        <w:rPr>
          <w:rFonts w:ascii="Arial" w:hAnsi="Arial" w:cs="Arial"/>
          <w:b/>
          <w:sz w:val="24"/>
          <w:szCs w:val="24"/>
        </w:rPr>
        <w:t xml:space="preserve">C A R T A      </w:t>
      </w:r>
      <w:r w:rsidR="00FF232D" w:rsidRPr="00FF232D">
        <w:rPr>
          <w:rFonts w:ascii="Arial" w:hAnsi="Arial" w:cs="Arial"/>
          <w:b/>
          <w:sz w:val="24"/>
          <w:szCs w:val="24"/>
        </w:rPr>
        <w:t>COMPROMISO</w:t>
      </w:r>
    </w:p>
    <w:p w:rsidR="00A17D8B" w:rsidRPr="00FF232D" w:rsidRDefault="00A17D8B" w:rsidP="007623CA">
      <w:pPr>
        <w:ind w:left="4248" w:firstLine="708"/>
        <w:rPr>
          <w:rFonts w:ascii="Arial" w:hAnsi="Arial" w:cs="Arial"/>
          <w:sz w:val="24"/>
          <w:szCs w:val="24"/>
        </w:rPr>
      </w:pPr>
    </w:p>
    <w:p w:rsidR="000664FA" w:rsidRPr="00E57C09" w:rsidRDefault="007623CA" w:rsidP="007623CA">
      <w:pPr>
        <w:ind w:left="4248" w:firstLine="708"/>
        <w:rPr>
          <w:rFonts w:ascii="Arial" w:hAnsi="Arial" w:cs="Arial"/>
          <w:sz w:val="24"/>
          <w:szCs w:val="24"/>
        </w:rPr>
      </w:pPr>
      <w:r w:rsidRPr="00FF232D">
        <w:rPr>
          <w:rFonts w:ascii="Arial" w:hAnsi="Arial" w:cs="Arial"/>
          <w:sz w:val="24"/>
          <w:szCs w:val="24"/>
        </w:rPr>
        <w:t xml:space="preserve">               </w:t>
      </w:r>
      <w:r w:rsidRPr="00E57C09">
        <w:rPr>
          <w:rFonts w:ascii="Arial" w:hAnsi="Arial" w:cs="Arial"/>
          <w:sz w:val="24"/>
          <w:szCs w:val="24"/>
        </w:rPr>
        <w:t>Lugar y fecha</w:t>
      </w:r>
      <w:r w:rsidR="00333D71" w:rsidRPr="00E57C09">
        <w:rPr>
          <w:rFonts w:ascii="Arial" w:hAnsi="Arial" w:cs="Arial"/>
          <w:sz w:val="24"/>
          <w:szCs w:val="24"/>
        </w:rPr>
        <w:t xml:space="preserve"> </w:t>
      </w:r>
    </w:p>
    <w:p w:rsidR="000664FA" w:rsidRPr="00E57C09" w:rsidRDefault="000664FA">
      <w:pPr>
        <w:rPr>
          <w:rFonts w:ascii="Arial" w:hAnsi="Arial" w:cs="Arial"/>
          <w:sz w:val="24"/>
          <w:szCs w:val="24"/>
        </w:rPr>
      </w:pPr>
    </w:p>
    <w:p w:rsidR="00333D71" w:rsidRPr="00E57C09" w:rsidRDefault="00333D71" w:rsidP="00C560C9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 xml:space="preserve">Yo, </w:t>
      </w:r>
      <w:r w:rsidR="00B92AF3">
        <w:rPr>
          <w:rFonts w:ascii="Arial" w:hAnsi="Arial" w:cs="Arial"/>
          <w:sz w:val="24"/>
          <w:szCs w:val="24"/>
        </w:rPr>
        <w:t>xxx</w:t>
      </w:r>
      <w:r w:rsidRPr="00E57C09">
        <w:rPr>
          <w:rFonts w:ascii="Arial" w:hAnsi="Arial" w:cs="Arial"/>
          <w:sz w:val="24"/>
          <w:szCs w:val="24"/>
        </w:rPr>
        <w:t>, recibo por parte de la Litoteca Nacional</w:t>
      </w:r>
      <w:r w:rsidR="00950E44" w:rsidRPr="00E57C09">
        <w:rPr>
          <w:rFonts w:ascii="Arial" w:hAnsi="Arial" w:cs="Arial"/>
          <w:sz w:val="24"/>
          <w:szCs w:val="24"/>
        </w:rPr>
        <w:t xml:space="preserve"> </w:t>
      </w:r>
      <w:r w:rsidR="00F52D40" w:rsidRPr="00E57C09">
        <w:rPr>
          <w:rFonts w:ascii="Arial" w:hAnsi="Arial" w:cs="Arial"/>
          <w:sz w:val="24"/>
          <w:szCs w:val="24"/>
        </w:rPr>
        <w:t xml:space="preserve">de la Industria de Hidrocarburos (Litoteca Nacional), perteneciente al </w:t>
      </w:r>
      <w:r w:rsidR="007A2355" w:rsidRPr="00E57C09">
        <w:rPr>
          <w:rFonts w:ascii="Arial" w:hAnsi="Arial" w:cs="Arial"/>
          <w:sz w:val="24"/>
          <w:szCs w:val="24"/>
        </w:rPr>
        <w:t>del</w:t>
      </w:r>
      <w:r w:rsidRPr="00E57C09">
        <w:rPr>
          <w:rFonts w:ascii="Arial" w:hAnsi="Arial" w:cs="Arial"/>
          <w:sz w:val="24"/>
          <w:szCs w:val="24"/>
        </w:rPr>
        <w:t xml:space="preserve"> Centro Nacional de Información de Hidrocarburos</w:t>
      </w:r>
      <w:r w:rsidR="00F52D40" w:rsidRPr="00E57C09">
        <w:rPr>
          <w:rFonts w:ascii="Arial" w:hAnsi="Arial" w:cs="Arial"/>
          <w:sz w:val="24"/>
          <w:szCs w:val="24"/>
        </w:rPr>
        <w:t xml:space="preserve"> (CNIH)</w:t>
      </w:r>
      <w:r w:rsidRPr="00E57C09">
        <w:rPr>
          <w:rFonts w:ascii="Arial" w:hAnsi="Arial" w:cs="Arial"/>
          <w:sz w:val="24"/>
          <w:szCs w:val="24"/>
        </w:rPr>
        <w:t xml:space="preserve"> de la Comisión Nacional de Hidrocarburos</w:t>
      </w:r>
      <w:r w:rsidR="00F52D40" w:rsidRPr="00E57C09">
        <w:rPr>
          <w:rFonts w:ascii="Arial" w:hAnsi="Arial" w:cs="Arial"/>
          <w:sz w:val="24"/>
          <w:szCs w:val="24"/>
        </w:rPr>
        <w:t xml:space="preserve"> (CNH)</w:t>
      </w:r>
      <w:r w:rsidRPr="00E57C09">
        <w:rPr>
          <w:rFonts w:ascii="Arial" w:hAnsi="Arial" w:cs="Arial"/>
          <w:sz w:val="24"/>
          <w:szCs w:val="24"/>
        </w:rPr>
        <w:t xml:space="preserve">, las muestras físicas que se detallan en la </w:t>
      </w:r>
      <w:r w:rsidRPr="00E57C09">
        <w:rPr>
          <w:rFonts w:ascii="Arial" w:hAnsi="Arial" w:cs="Arial"/>
          <w:i/>
          <w:sz w:val="24"/>
          <w:szCs w:val="24"/>
        </w:rPr>
        <w:t>“Solicitud de Acceso a Muestras Físicas”</w:t>
      </w:r>
      <w:r w:rsidR="003438B9" w:rsidRPr="00E57C09">
        <w:rPr>
          <w:rFonts w:ascii="Arial" w:hAnsi="Arial" w:cs="Arial"/>
          <w:sz w:val="24"/>
          <w:szCs w:val="24"/>
        </w:rPr>
        <w:t xml:space="preserve"> y en la </w:t>
      </w:r>
      <w:r w:rsidR="003438B9" w:rsidRPr="00E57C09">
        <w:rPr>
          <w:rFonts w:ascii="Arial" w:hAnsi="Arial" w:cs="Arial"/>
          <w:i/>
          <w:sz w:val="24"/>
          <w:szCs w:val="24"/>
        </w:rPr>
        <w:t>“Solicitud de Servicios”,</w:t>
      </w:r>
      <w:r w:rsidR="003438B9" w:rsidRPr="00E57C09">
        <w:rPr>
          <w:rFonts w:ascii="Arial" w:hAnsi="Arial" w:cs="Arial"/>
          <w:sz w:val="24"/>
          <w:szCs w:val="24"/>
        </w:rPr>
        <w:t xml:space="preserve"> mismos que se anexan a la presente.</w:t>
      </w:r>
    </w:p>
    <w:p w:rsidR="003314A8" w:rsidRPr="00E57C09" w:rsidRDefault="003314A8" w:rsidP="00C560C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7C09" w:rsidRPr="00E57C09" w:rsidRDefault="007A2355" w:rsidP="00C560C9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>Por lo anterior</w:t>
      </w:r>
      <w:r w:rsidR="00CB7172" w:rsidRPr="00E57C09">
        <w:rPr>
          <w:rFonts w:ascii="Arial" w:hAnsi="Arial" w:cs="Arial"/>
          <w:sz w:val="24"/>
          <w:szCs w:val="24"/>
        </w:rPr>
        <w:t xml:space="preserve">, </w:t>
      </w:r>
      <w:r w:rsidR="007623CA" w:rsidRPr="00E57C09">
        <w:rPr>
          <w:rFonts w:ascii="Arial" w:hAnsi="Arial" w:cs="Arial"/>
          <w:sz w:val="24"/>
          <w:szCs w:val="24"/>
        </w:rPr>
        <w:t xml:space="preserve">me comprometo a </w:t>
      </w:r>
      <w:r w:rsidR="00C560C9" w:rsidRPr="00E57C09">
        <w:rPr>
          <w:rFonts w:ascii="Arial" w:hAnsi="Arial" w:cs="Arial"/>
          <w:sz w:val="24"/>
          <w:szCs w:val="24"/>
        </w:rPr>
        <w:t xml:space="preserve">hacer uso </w:t>
      </w:r>
      <w:r w:rsidR="00F52D40" w:rsidRPr="00E57C09">
        <w:rPr>
          <w:rFonts w:ascii="Arial" w:hAnsi="Arial" w:cs="Arial"/>
          <w:sz w:val="24"/>
          <w:szCs w:val="24"/>
        </w:rPr>
        <w:t xml:space="preserve">y entrega </w:t>
      </w:r>
      <w:r w:rsidR="00C560C9" w:rsidRPr="00E57C09">
        <w:rPr>
          <w:rFonts w:ascii="Arial" w:hAnsi="Arial" w:cs="Arial"/>
          <w:sz w:val="24"/>
          <w:szCs w:val="24"/>
        </w:rPr>
        <w:t>de</w:t>
      </w:r>
      <w:r w:rsidR="00CB7172" w:rsidRPr="00E57C09">
        <w:rPr>
          <w:rFonts w:ascii="Arial" w:hAnsi="Arial" w:cs="Arial"/>
          <w:sz w:val="24"/>
          <w:szCs w:val="24"/>
        </w:rPr>
        <w:t xml:space="preserve"> las muestras físicas </w:t>
      </w:r>
      <w:r w:rsidR="00F52D40" w:rsidRPr="00E57C09">
        <w:rPr>
          <w:rFonts w:ascii="Arial" w:hAnsi="Arial" w:cs="Arial"/>
          <w:sz w:val="24"/>
          <w:szCs w:val="24"/>
        </w:rPr>
        <w:t xml:space="preserve">y sus derivados, </w:t>
      </w:r>
      <w:r w:rsidR="00CB7172" w:rsidRPr="00E57C09">
        <w:rPr>
          <w:rFonts w:ascii="Arial" w:hAnsi="Arial" w:cs="Arial"/>
          <w:sz w:val="24"/>
          <w:szCs w:val="24"/>
        </w:rPr>
        <w:t xml:space="preserve">en términos </w:t>
      </w:r>
      <w:r w:rsidR="00E57C09" w:rsidRPr="00E57C09">
        <w:rPr>
          <w:rFonts w:ascii="Arial" w:hAnsi="Arial" w:cs="Arial"/>
          <w:sz w:val="24"/>
          <w:szCs w:val="24"/>
        </w:rPr>
        <w:t>a</w:t>
      </w:r>
      <w:r w:rsidR="00CB7172" w:rsidRPr="00E57C09">
        <w:rPr>
          <w:rFonts w:ascii="Arial" w:hAnsi="Arial" w:cs="Arial"/>
          <w:sz w:val="24"/>
          <w:szCs w:val="24"/>
        </w:rPr>
        <w:t xml:space="preserve"> lo señalado en el “MANUAL DE OPERACIÓN DE LAS LITOTECAS</w:t>
      </w:r>
      <w:r w:rsidR="001E1AE3" w:rsidRPr="00E57C09">
        <w:rPr>
          <w:rFonts w:ascii="Arial" w:hAnsi="Arial" w:cs="Arial"/>
          <w:sz w:val="24"/>
          <w:szCs w:val="24"/>
        </w:rPr>
        <w:t xml:space="preserve"> CNH</w:t>
      </w:r>
      <w:r w:rsidR="00CB7172" w:rsidRPr="00E57C09">
        <w:rPr>
          <w:rFonts w:ascii="Arial" w:hAnsi="Arial" w:cs="Arial"/>
          <w:sz w:val="24"/>
          <w:szCs w:val="24"/>
        </w:rPr>
        <w:t>”</w:t>
      </w:r>
      <w:r w:rsidR="00C560C9" w:rsidRPr="00E57C09">
        <w:rPr>
          <w:rFonts w:ascii="Arial" w:hAnsi="Arial" w:cs="Arial"/>
          <w:sz w:val="24"/>
          <w:szCs w:val="24"/>
        </w:rPr>
        <w:t xml:space="preserve">, </w:t>
      </w:r>
      <w:r w:rsidR="00E57C09" w:rsidRPr="00E57C09">
        <w:rPr>
          <w:rFonts w:ascii="Arial" w:hAnsi="Arial" w:cs="Arial"/>
          <w:sz w:val="24"/>
          <w:szCs w:val="24"/>
        </w:rPr>
        <w:t xml:space="preserve">capítulo I Sustento Legal, página 1, </w:t>
      </w:r>
    </w:p>
    <w:p w:rsidR="00E57C09" w:rsidRPr="00E57C09" w:rsidRDefault="00E57C09" w:rsidP="00E57C09">
      <w:pPr>
        <w:pStyle w:val="Default"/>
        <w:ind w:left="284" w:right="333"/>
        <w:rPr>
          <w:i/>
          <w:sz w:val="22"/>
        </w:rPr>
      </w:pPr>
      <w:r>
        <w:rPr>
          <w:i/>
          <w:sz w:val="22"/>
        </w:rPr>
        <w:t>“</w:t>
      </w:r>
      <w:r w:rsidRPr="00E57C09">
        <w:rPr>
          <w:i/>
          <w:sz w:val="22"/>
        </w:rPr>
        <w:t>Las muestras físicas, los derivados (tapones, almohadillas, láminas delgadas) y los análisis a estas, quedarán a resguardo de la Comisión Nacional de Hidrocarburos mediante el CNIH, en los términos que el CNIH establezca</w:t>
      </w:r>
      <w:r>
        <w:rPr>
          <w:i/>
          <w:sz w:val="22"/>
        </w:rPr>
        <w:t>”</w:t>
      </w:r>
      <w:r w:rsidRPr="00E57C09">
        <w:rPr>
          <w:i/>
          <w:sz w:val="22"/>
        </w:rPr>
        <w:t xml:space="preserve">. </w:t>
      </w:r>
    </w:p>
    <w:p w:rsidR="00E57C09" w:rsidRDefault="00E57C09" w:rsidP="00C560C9">
      <w:pPr>
        <w:jc w:val="both"/>
        <w:rPr>
          <w:rFonts w:ascii="Arial" w:hAnsi="Arial" w:cs="Arial"/>
          <w:sz w:val="24"/>
          <w:szCs w:val="24"/>
        </w:rPr>
      </w:pPr>
    </w:p>
    <w:p w:rsidR="00F52D40" w:rsidRPr="00E57C09" w:rsidRDefault="003A38C9" w:rsidP="00F52D40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>E</w:t>
      </w:r>
      <w:r w:rsidR="007623CA" w:rsidRPr="00E57C09">
        <w:rPr>
          <w:rFonts w:ascii="Arial" w:hAnsi="Arial" w:cs="Arial"/>
          <w:sz w:val="24"/>
          <w:szCs w:val="24"/>
        </w:rPr>
        <w:t>n caso</w:t>
      </w:r>
      <w:r w:rsidR="00C560C9" w:rsidRPr="00E57C09">
        <w:rPr>
          <w:rFonts w:ascii="Arial" w:hAnsi="Arial" w:cs="Arial"/>
          <w:sz w:val="24"/>
          <w:szCs w:val="24"/>
        </w:rPr>
        <w:t xml:space="preserve"> de</w:t>
      </w:r>
      <w:r w:rsidR="007623CA" w:rsidRPr="00E57C09">
        <w:rPr>
          <w:rFonts w:ascii="Arial" w:hAnsi="Arial" w:cs="Arial"/>
          <w:sz w:val="24"/>
          <w:szCs w:val="24"/>
        </w:rPr>
        <w:t xml:space="preserve"> </w:t>
      </w:r>
      <w:r w:rsidR="00C560C9" w:rsidRPr="00E57C09">
        <w:rPr>
          <w:rFonts w:ascii="Arial" w:hAnsi="Arial" w:cs="Arial"/>
          <w:sz w:val="24"/>
          <w:szCs w:val="24"/>
        </w:rPr>
        <w:t xml:space="preserve">hacer uso inadecuado de </w:t>
      </w:r>
      <w:r w:rsidR="007623CA" w:rsidRPr="00E57C09">
        <w:rPr>
          <w:rFonts w:ascii="Arial" w:hAnsi="Arial" w:cs="Arial"/>
          <w:sz w:val="24"/>
          <w:szCs w:val="24"/>
        </w:rPr>
        <w:t>la muestra física</w:t>
      </w:r>
      <w:r w:rsidR="00C560C9" w:rsidRPr="00E57C09">
        <w:rPr>
          <w:rFonts w:ascii="Arial" w:hAnsi="Arial" w:cs="Arial"/>
          <w:sz w:val="24"/>
          <w:szCs w:val="24"/>
        </w:rPr>
        <w:t xml:space="preserve"> </w:t>
      </w:r>
      <w:r w:rsidR="00604543" w:rsidRPr="00E57C09">
        <w:rPr>
          <w:rFonts w:ascii="Arial" w:hAnsi="Arial" w:cs="Arial"/>
          <w:sz w:val="24"/>
          <w:szCs w:val="24"/>
        </w:rPr>
        <w:t xml:space="preserve">que genere </w:t>
      </w:r>
      <w:r w:rsidR="003679D6" w:rsidRPr="00E57C09">
        <w:rPr>
          <w:rFonts w:ascii="Arial" w:hAnsi="Arial" w:cs="Arial"/>
          <w:sz w:val="24"/>
          <w:szCs w:val="24"/>
        </w:rPr>
        <w:t xml:space="preserve">daño </w:t>
      </w:r>
      <w:r w:rsidR="00C560C9" w:rsidRPr="00E57C09">
        <w:rPr>
          <w:rFonts w:ascii="Arial" w:hAnsi="Arial" w:cs="Arial"/>
          <w:sz w:val="24"/>
          <w:szCs w:val="24"/>
        </w:rPr>
        <w:t>o destrucción</w:t>
      </w:r>
      <w:r w:rsidR="00E57C09">
        <w:rPr>
          <w:rFonts w:ascii="Arial" w:hAnsi="Arial" w:cs="Arial"/>
          <w:sz w:val="24"/>
          <w:szCs w:val="24"/>
        </w:rPr>
        <w:t>,</w:t>
      </w:r>
      <w:r w:rsidR="00604543" w:rsidRPr="00E57C09">
        <w:rPr>
          <w:rFonts w:ascii="Arial" w:hAnsi="Arial" w:cs="Arial"/>
          <w:sz w:val="24"/>
          <w:szCs w:val="24"/>
        </w:rPr>
        <w:t xml:space="preserve"> </w:t>
      </w:r>
      <w:r w:rsidR="00E57C09">
        <w:rPr>
          <w:rFonts w:ascii="Arial" w:hAnsi="Arial" w:cs="Arial"/>
          <w:sz w:val="24"/>
          <w:szCs w:val="24"/>
        </w:rPr>
        <w:t xml:space="preserve">o bien, que no realice la devolución de esta; </w:t>
      </w:r>
      <w:r w:rsidR="00604543" w:rsidRPr="00E57C09">
        <w:rPr>
          <w:rFonts w:ascii="Arial" w:hAnsi="Arial" w:cs="Arial"/>
          <w:sz w:val="24"/>
          <w:szCs w:val="24"/>
        </w:rPr>
        <w:t>serán suspendidos los</w:t>
      </w:r>
      <w:r w:rsidR="00AA24D7" w:rsidRPr="00E57C09">
        <w:rPr>
          <w:rFonts w:ascii="Arial" w:hAnsi="Arial" w:cs="Arial"/>
          <w:sz w:val="24"/>
          <w:szCs w:val="24"/>
        </w:rPr>
        <w:t xml:space="preserve"> subsecuentes</w:t>
      </w:r>
      <w:r w:rsidR="00604543" w:rsidRPr="00E57C09">
        <w:rPr>
          <w:rFonts w:ascii="Arial" w:hAnsi="Arial" w:cs="Arial"/>
          <w:sz w:val="24"/>
          <w:szCs w:val="24"/>
        </w:rPr>
        <w:t xml:space="preserve"> s</w:t>
      </w:r>
      <w:r w:rsidR="007623CA" w:rsidRPr="00E57C09">
        <w:rPr>
          <w:rFonts w:ascii="Arial" w:hAnsi="Arial" w:cs="Arial"/>
          <w:sz w:val="24"/>
          <w:szCs w:val="24"/>
        </w:rPr>
        <w:t>ervicios solicitados por el usuario</w:t>
      </w:r>
      <w:r w:rsidR="00604543" w:rsidRPr="00E57C09">
        <w:rPr>
          <w:rFonts w:ascii="Arial" w:hAnsi="Arial" w:cs="Arial"/>
          <w:sz w:val="24"/>
          <w:szCs w:val="24"/>
        </w:rPr>
        <w:t xml:space="preserve"> en represent</w:t>
      </w:r>
      <w:r w:rsidR="00F52D40" w:rsidRPr="00E57C09">
        <w:rPr>
          <w:rFonts w:ascii="Arial" w:hAnsi="Arial" w:cs="Arial"/>
          <w:sz w:val="24"/>
          <w:szCs w:val="24"/>
        </w:rPr>
        <w:t>ación de la compañía de interés.</w:t>
      </w:r>
    </w:p>
    <w:p w:rsidR="003314A8" w:rsidRPr="00E57C09" w:rsidRDefault="003314A8" w:rsidP="00F52D40">
      <w:pPr>
        <w:jc w:val="both"/>
        <w:rPr>
          <w:rFonts w:ascii="Arial" w:hAnsi="Arial" w:cs="Arial"/>
          <w:sz w:val="24"/>
          <w:szCs w:val="24"/>
        </w:rPr>
      </w:pPr>
    </w:p>
    <w:p w:rsidR="003314A8" w:rsidRPr="00E57C09" w:rsidRDefault="0069388A" w:rsidP="0069388A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>En caso que sea necesario someter las muestras f</w:t>
      </w:r>
      <w:r w:rsidR="00F52D40" w:rsidRPr="00E57C09">
        <w:rPr>
          <w:rFonts w:ascii="Arial" w:hAnsi="Arial" w:cs="Arial"/>
          <w:sz w:val="24"/>
          <w:szCs w:val="24"/>
        </w:rPr>
        <w:t>ísicas al contacto con mercurio</w:t>
      </w:r>
      <w:r w:rsidRPr="00E57C09">
        <w:rPr>
          <w:rFonts w:ascii="Arial" w:hAnsi="Arial" w:cs="Arial"/>
          <w:sz w:val="24"/>
          <w:szCs w:val="24"/>
        </w:rPr>
        <w:t xml:space="preserve"> </w:t>
      </w:r>
      <w:r w:rsidR="00F52D40" w:rsidRPr="00E57C09">
        <w:rPr>
          <w:rFonts w:ascii="Arial" w:hAnsi="Arial" w:cs="Arial"/>
          <w:sz w:val="24"/>
          <w:szCs w:val="24"/>
        </w:rPr>
        <w:t xml:space="preserve">o a pruebas destructivas, </w:t>
      </w:r>
      <w:r w:rsidRPr="00E57C09">
        <w:rPr>
          <w:rFonts w:ascii="Arial" w:hAnsi="Arial" w:cs="Arial"/>
          <w:sz w:val="24"/>
          <w:szCs w:val="24"/>
        </w:rPr>
        <w:t>debe</w:t>
      </w:r>
      <w:r w:rsidR="00F52D40" w:rsidRPr="00E57C09">
        <w:rPr>
          <w:rFonts w:ascii="Arial" w:hAnsi="Arial" w:cs="Arial"/>
          <w:sz w:val="24"/>
          <w:szCs w:val="24"/>
        </w:rPr>
        <w:t>rá hacerse del conocimiento de la Litoteca Nacional, obteniendo</w:t>
      </w:r>
      <w:r w:rsidRPr="00E57C09">
        <w:rPr>
          <w:rFonts w:ascii="Arial" w:hAnsi="Arial" w:cs="Arial"/>
          <w:sz w:val="24"/>
          <w:szCs w:val="24"/>
        </w:rPr>
        <w:t xml:space="preserve"> </w:t>
      </w:r>
      <w:r w:rsidR="00E020E8" w:rsidRPr="00E57C09">
        <w:rPr>
          <w:rFonts w:ascii="Arial" w:hAnsi="Arial" w:cs="Arial"/>
          <w:sz w:val="24"/>
          <w:szCs w:val="24"/>
        </w:rPr>
        <w:t>la autorización correspondiente</w:t>
      </w:r>
      <w:r w:rsidR="00F52D40" w:rsidRPr="00E57C09">
        <w:rPr>
          <w:rFonts w:ascii="Arial" w:hAnsi="Arial" w:cs="Arial"/>
          <w:sz w:val="24"/>
          <w:szCs w:val="24"/>
        </w:rPr>
        <w:t xml:space="preserve"> previo a la prueba. </w:t>
      </w:r>
    </w:p>
    <w:p w:rsidR="00F52D40" w:rsidRPr="00E57C09" w:rsidRDefault="00F52D40" w:rsidP="006B04BF">
      <w:pPr>
        <w:jc w:val="both"/>
        <w:rPr>
          <w:rFonts w:ascii="Arial" w:hAnsi="Arial" w:cs="Arial"/>
          <w:sz w:val="24"/>
          <w:szCs w:val="24"/>
        </w:rPr>
      </w:pPr>
    </w:p>
    <w:p w:rsidR="006B04BF" w:rsidRPr="00E57C09" w:rsidRDefault="00E020E8" w:rsidP="006B04BF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>Sin otro particular, q</w:t>
      </w:r>
      <w:r w:rsidR="006B04BF" w:rsidRPr="00E57C09">
        <w:rPr>
          <w:rFonts w:ascii="Arial" w:hAnsi="Arial" w:cs="Arial"/>
          <w:sz w:val="24"/>
          <w:szCs w:val="24"/>
        </w:rPr>
        <w:t>uedo enterado(a) de las consecuencias generadas en caso de manejar inadecuadamente las muestras facilitadas.</w:t>
      </w:r>
    </w:p>
    <w:p w:rsidR="007F759C" w:rsidRPr="00E57C09" w:rsidRDefault="001C5980" w:rsidP="006B04BF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>Teléfono de contacto:</w:t>
      </w:r>
    </w:p>
    <w:p w:rsidR="001C5980" w:rsidRPr="00E57C09" w:rsidRDefault="001C5980" w:rsidP="006B04BF">
      <w:pPr>
        <w:jc w:val="both"/>
        <w:rPr>
          <w:rFonts w:ascii="Arial" w:hAnsi="Arial" w:cs="Arial"/>
          <w:sz w:val="24"/>
          <w:szCs w:val="24"/>
        </w:rPr>
      </w:pPr>
      <w:r w:rsidRPr="00E57C09">
        <w:rPr>
          <w:rFonts w:ascii="Arial" w:hAnsi="Arial" w:cs="Arial"/>
          <w:sz w:val="24"/>
          <w:szCs w:val="24"/>
        </w:rPr>
        <w:t>Correo electrónico:</w:t>
      </w:r>
    </w:p>
    <w:p w:rsidR="003314A8" w:rsidRPr="00E57C09" w:rsidRDefault="003314A8">
      <w:pPr>
        <w:rPr>
          <w:rFonts w:ascii="Arial" w:hAnsi="Arial" w:cs="Arial"/>
          <w:sz w:val="24"/>
          <w:szCs w:val="24"/>
        </w:rPr>
      </w:pPr>
    </w:p>
    <w:p w:rsidR="003314A8" w:rsidRPr="001E1AE3" w:rsidRDefault="003314A8">
      <w:pPr>
        <w:rPr>
          <w:rFonts w:ascii="Arial" w:hAnsi="Arial" w:cs="Arial"/>
        </w:rPr>
      </w:pPr>
    </w:p>
    <w:p w:rsidR="00E750B5" w:rsidRPr="001E1AE3" w:rsidRDefault="00FF422A" w:rsidP="00555375">
      <w:pPr>
        <w:rPr>
          <w:rFonts w:ascii="Arial" w:hAnsi="Arial" w:cs="Arial"/>
        </w:rPr>
      </w:pPr>
      <w:r w:rsidRPr="001E1AE3">
        <w:rPr>
          <w:rFonts w:ascii="Arial" w:hAnsi="Arial" w:cs="Arial"/>
        </w:rPr>
        <w:t>Firma de usuario</w:t>
      </w:r>
      <w:r w:rsidR="000664FA" w:rsidRPr="001E1AE3">
        <w:rPr>
          <w:rFonts w:ascii="Arial" w:hAnsi="Arial" w:cs="Arial"/>
        </w:rPr>
        <w:t xml:space="preserve"> </w:t>
      </w:r>
    </w:p>
    <w:sectPr w:rsidR="00E750B5" w:rsidRPr="001E1A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36" w:rsidRDefault="00B80136" w:rsidP="00E750B5">
      <w:pPr>
        <w:spacing w:after="0" w:line="240" w:lineRule="auto"/>
      </w:pPr>
      <w:r>
        <w:separator/>
      </w:r>
    </w:p>
  </w:endnote>
  <w:endnote w:type="continuationSeparator" w:id="0">
    <w:p w:rsidR="00B80136" w:rsidRDefault="00B80136" w:rsidP="00E7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36" w:rsidRDefault="00B80136" w:rsidP="00E750B5">
      <w:pPr>
        <w:spacing w:after="0" w:line="240" w:lineRule="auto"/>
      </w:pPr>
      <w:r>
        <w:separator/>
      </w:r>
    </w:p>
  </w:footnote>
  <w:footnote w:type="continuationSeparator" w:id="0">
    <w:p w:rsidR="00B80136" w:rsidRDefault="00B80136" w:rsidP="00E7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B5" w:rsidRPr="001A57E9" w:rsidRDefault="00E750B5" w:rsidP="00E750B5">
    <w:pPr>
      <w:tabs>
        <w:tab w:val="left" w:pos="510"/>
        <w:tab w:val="right" w:pos="9407"/>
      </w:tabs>
      <w:spacing w:after="0"/>
      <w:jc w:val="right"/>
      <w:rPr>
        <w:rFonts w:cs="Arial"/>
        <w:sz w:val="18"/>
        <w:szCs w:val="24"/>
      </w:rPr>
    </w:pPr>
    <w:r w:rsidRPr="00B75E6B">
      <w:rPr>
        <w:rFonts w:cs="Arial"/>
        <w:noProof/>
        <w:sz w:val="18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2E522E1" wp14:editId="2B77D480">
          <wp:simplePos x="0" y="0"/>
          <wp:positionH relativeFrom="column">
            <wp:posOffset>-126365</wp:posOffset>
          </wp:positionH>
          <wp:positionV relativeFrom="paragraph">
            <wp:posOffset>-191770</wp:posOffset>
          </wp:positionV>
          <wp:extent cx="615950" cy="518160"/>
          <wp:effectExtent l="0" t="0" r="0" b="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E6B">
      <w:rPr>
        <w:rFonts w:cs="Arial"/>
        <w:noProof/>
        <w:sz w:val="18"/>
        <w:szCs w:val="24"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200646" wp14:editId="7A9D78C1">
              <wp:simplePos x="0" y="0"/>
              <wp:positionH relativeFrom="page">
                <wp:posOffset>1905</wp:posOffset>
              </wp:positionH>
              <wp:positionV relativeFrom="page">
                <wp:posOffset>7620</wp:posOffset>
              </wp:positionV>
              <wp:extent cx="7753350" cy="262255"/>
              <wp:effectExtent l="0" t="0" r="19050" b="23495"/>
              <wp:wrapSquare wrapText="bothSides"/>
              <wp:docPr id="119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2622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254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E750B5" w:rsidRDefault="00E750B5" w:rsidP="00E750B5">
                          <w:pPr>
                            <w:shd w:val="clear" w:color="auto" w:fill="808080" w:themeFill="background1" w:themeFillShade="80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2F200646" id="Rectángulo 197" o:spid="_x0000_s1026" style="position:absolute;left:0;text-align:left;margin-left:.15pt;margin-top:.6pt;width:610.5pt;height:20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" o:allowoverlap="f" fillcolor="#7f7f7f" strokecolor="#7f7f7f" strokeweight="2pt">
              <v:path arrowok="t"/>
              <v:textbox>
                <w:txbxContent>
                  <w:p w:rsidR="00E750B5" w:rsidRDefault="00E750B5" w:rsidP="00E750B5">
                    <w:pPr>
                      <w:shd w:val="clear" w:color="auto" w:fill="808080" w:themeFill="background1" w:themeFillShade="80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B77439">
      <w:t xml:space="preserve"> </w:t>
    </w:r>
  </w:p>
  <w:p w:rsidR="00E750B5" w:rsidRDefault="00E750B5">
    <w:pPr>
      <w:pStyle w:val="Header"/>
    </w:pPr>
  </w:p>
  <w:p w:rsidR="00E750B5" w:rsidRDefault="00E75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8DF"/>
    <w:multiLevelType w:val="hybridMultilevel"/>
    <w:tmpl w:val="C46ABB08"/>
    <w:lvl w:ilvl="0" w:tplc="FB965C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A"/>
    <w:rsid w:val="00030B44"/>
    <w:rsid w:val="000664FA"/>
    <w:rsid w:val="001C5980"/>
    <w:rsid w:val="001E1AE3"/>
    <w:rsid w:val="002115D8"/>
    <w:rsid w:val="003314A8"/>
    <w:rsid w:val="00333D71"/>
    <w:rsid w:val="003438B9"/>
    <w:rsid w:val="003679D6"/>
    <w:rsid w:val="003A38C9"/>
    <w:rsid w:val="003E69D0"/>
    <w:rsid w:val="00555375"/>
    <w:rsid w:val="00604543"/>
    <w:rsid w:val="00693404"/>
    <w:rsid w:val="0069388A"/>
    <w:rsid w:val="006B04BF"/>
    <w:rsid w:val="006E1737"/>
    <w:rsid w:val="007623CA"/>
    <w:rsid w:val="007A2355"/>
    <w:rsid w:val="007F759C"/>
    <w:rsid w:val="008F26CD"/>
    <w:rsid w:val="00950E44"/>
    <w:rsid w:val="009E174F"/>
    <w:rsid w:val="009E2BE0"/>
    <w:rsid w:val="00A17D8B"/>
    <w:rsid w:val="00AA24D7"/>
    <w:rsid w:val="00AC4BA9"/>
    <w:rsid w:val="00AC59EC"/>
    <w:rsid w:val="00AE43BC"/>
    <w:rsid w:val="00B25AC1"/>
    <w:rsid w:val="00B276BA"/>
    <w:rsid w:val="00B31660"/>
    <w:rsid w:val="00B564FD"/>
    <w:rsid w:val="00B57F56"/>
    <w:rsid w:val="00B80136"/>
    <w:rsid w:val="00B92AF3"/>
    <w:rsid w:val="00C560C9"/>
    <w:rsid w:val="00CB7172"/>
    <w:rsid w:val="00D174AB"/>
    <w:rsid w:val="00E020E8"/>
    <w:rsid w:val="00E57C09"/>
    <w:rsid w:val="00E750B5"/>
    <w:rsid w:val="00EC05E5"/>
    <w:rsid w:val="00F52D40"/>
    <w:rsid w:val="00F764CC"/>
    <w:rsid w:val="00F87170"/>
    <w:rsid w:val="00FF232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866FB-A457-465B-A6F0-9554611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B5"/>
  </w:style>
  <w:style w:type="paragraph" w:styleId="Footer">
    <w:name w:val="footer"/>
    <w:basedOn w:val="Normal"/>
    <w:link w:val="FooterChar"/>
    <w:uiPriority w:val="99"/>
    <w:unhideWhenUsed/>
    <w:rsid w:val="00E7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B5"/>
  </w:style>
  <w:style w:type="character" w:styleId="Hyperlink">
    <w:name w:val="Hyperlink"/>
    <w:basedOn w:val="DefaultParagraphFont"/>
    <w:uiPriority w:val="99"/>
    <w:unhideWhenUsed/>
    <w:rsid w:val="009E17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59C"/>
    <w:pPr>
      <w:ind w:left="720"/>
      <w:contextualSpacing/>
    </w:pPr>
  </w:style>
  <w:style w:type="paragraph" w:customStyle="1" w:styleId="Default">
    <w:name w:val="Default"/>
    <w:rsid w:val="00E57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responsiva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responsiva</dc:title>
  <dc:subject/>
  <dc:creator>LINAIH</dc:creator>
  <cp:keywords/>
  <dc:description/>
  <cp:lastModifiedBy>Amelia Castro Laguna</cp:lastModifiedBy>
  <cp:revision>5</cp:revision>
  <cp:lastPrinted>2017-02-28T18:28:00Z</cp:lastPrinted>
  <dcterms:created xsi:type="dcterms:W3CDTF">2017-02-28T18:28:00Z</dcterms:created>
  <dcterms:modified xsi:type="dcterms:W3CDTF">2017-10-30T23:01:00Z</dcterms:modified>
</cp:coreProperties>
</file>